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8BA" w:rsidRDefault="00A458BA" w:rsidP="00A458BA">
      <w:pPr>
        <w:rPr>
          <w:b/>
        </w:rPr>
      </w:pPr>
    </w:p>
    <w:p w:rsidR="00A458BA" w:rsidRDefault="00DB05F5" w:rsidP="00A458BA">
      <w:pPr>
        <w:rPr>
          <w:b/>
        </w:rPr>
      </w:pPr>
      <w:r>
        <w:rPr>
          <w:b/>
          <w:noProof/>
        </w:rPr>
        <w:drawing>
          <wp:inline distT="0" distB="0" distL="0" distR="0">
            <wp:extent cx="2242926" cy="63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_export_kit_brand_logo_ny_law_journal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7478" cy="636289"/>
                    </a:xfrm>
                    <a:prstGeom prst="rect">
                      <a:avLst/>
                    </a:prstGeom>
                  </pic:spPr>
                </pic:pic>
              </a:graphicData>
            </a:graphic>
          </wp:inline>
        </w:drawing>
      </w:r>
      <w:bookmarkStart w:id="0" w:name="_GoBack"/>
      <w:bookmarkEnd w:id="0"/>
    </w:p>
    <w:p w:rsidR="00DB05F5" w:rsidRDefault="00DB05F5" w:rsidP="00A458BA">
      <w:pPr>
        <w:rPr>
          <w:b/>
        </w:rPr>
      </w:pPr>
    </w:p>
    <w:p w:rsidR="00DB05F5" w:rsidRDefault="00DB05F5" w:rsidP="00A458BA">
      <w:pPr>
        <w:rPr>
          <w:b/>
        </w:rPr>
      </w:pPr>
      <w:r w:rsidRPr="00DB05F5">
        <w:rPr>
          <w:b/>
        </w:rPr>
        <w:t xml:space="preserve">Del. Court Orders Insurers to Provide Coverage in $486M Settlement of Pfizer NY Shareholder Dispute </w:t>
      </w:r>
    </w:p>
    <w:p w:rsidR="00A458BA" w:rsidRPr="00A458BA" w:rsidRDefault="00DB05F5" w:rsidP="00A458BA">
      <w:pPr>
        <w:rPr>
          <w:b/>
        </w:rPr>
      </w:pPr>
      <w:r>
        <w:rPr>
          <w:b/>
        </w:rPr>
        <w:t>Tom McParland</w:t>
      </w:r>
    </w:p>
    <w:p w:rsidR="00A458BA" w:rsidRPr="00A458BA" w:rsidRDefault="00A458BA" w:rsidP="00A458BA">
      <w:pPr>
        <w:rPr>
          <w:b/>
        </w:rPr>
      </w:pPr>
      <w:r w:rsidRPr="00A458BA">
        <w:rPr>
          <w:b/>
        </w:rPr>
        <w:t>July 26, 2019</w:t>
      </w:r>
    </w:p>
    <w:p w:rsidR="00A458BA" w:rsidRDefault="00A458BA" w:rsidP="00A458BA"/>
    <w:p w:rsidR="00DB05F5" w:rsidRDefault="00DB05F5" w:rsidP="00DB05F5">
      <w:r>
        <w:t>A Delaware judge has ruled that two of Pfizer Inc.’s insurers must cover the costs associated with a $486 million settlement in a New York shareholder suit that accused the pharmaceutical giant of misleading investors about the health risks associated with two anti-inflammatory drugs.</w:t>
      </w:r>
    </w:p>
    <w:p w:rsidR="00DB05F5" w:rsidRDefault="00DB05F5" w:rsidP="00DB05F5"/>
    <w:p w:rsidR="00DB05F5" w:rsidRDefault="00DB05F5" w:rsidP="00DB05F5">
      <w:r>
        <w:t xml:space="preserve">The ruling said Pfizer’s excess insurers, Arch Insurance Co. and U.S. Specialty Insurance Co., could not rely </w:t>
      </w:r>
      <w:proofErr w:type="gramStart"/>
      <w:r>
        <w:t>on a “</w:t>
      </w:r>
      <w:proofErr w:type="gramEnd"/>
      <w:r>
        <w:t>special litigation exclusion” in their director and officer policies to deny coverage based on another securities class action they claimed was identical to the case in Manhattan federal court.</w:t>
      </w:r>
    </w:p>
    <w:p w:rsidR="00DB05F5" w:rsidRDefault="00DB05F5" w:rsidP="00DB05F5"/>
    <w:p w:rsidR="00DB05F5" w:rsidRDefault="00DB05F5" w:rsidP="00DB05F5">
      <w:r>
        <w:t>In a 27-page ruling, Delaware Superior Court Judge Paul R. Wallace sided with Pfizer in finding that though aspects of the cases overlapped, there were still distinct differences between the two, which prevented the insurers from avoiding their coverage obligations.</w:t>
      </w:r>
    </w:p>
    <w:p w:rsidR="00DB05F5" w:rsidRDefault="00DB05F5" w:rsidP="00DB05F5"/>
    <w:p w:rsidR="00DB05F5" w:rsidRDefault="00DB05F5" w:rsidP="00DB05F5">
      <w:r>
        <w:t>“In short, while there may be some thematic similarities, the underlying actions are truly, in all relevant respects, different,” Wallace wrote in the decision dated Tuesday.</w:t>
      </w:r>
    </w:p>
    <w:p w:rsidR="00DB05F5" w:rsidRDefault="00DB05F5" w:rsidP="00DB05F5"/>
    <w:p w:rsidR="00DB05F5" w:rsidRDefault="00DB05F5" w:rsidP="00DB05F5">
      <w:r>
        <w:t xml:space="preserve">The dispute stemmed from long-running litigation in the Southern District of New York, which accused Pfizer and its then-chairman and CEO, Henry A. </w:t>
      </w:r>
      <w:proofErr w:type="spellStart"/>
      <w:r>
        <w:t>McKinnell</w:t>
      </w:r>
      <w:proofErr w:type="spellEnd"/>
      <w:r>
        <w:t xml:space="preserve">, of hiding cardiovascular risks associated with Celebrex and </w:t>
      </w:r>
      <w:proofErr w:type="spellStart"/>
      <w:r>
        <w:t>Bextra</w:t>
      </w:r>
      <w:proofErr w:type="spellEnd"/>
      <w:r>
        <w:t>. The case, referred to in Wallace’s opinion as the “</w:t>
      </w:r>
      <w:proofErr w:type="spellStart"/>
      <w:r>
        <w:t>Morabito</w:t>
      </w:r>
      <w:proofErr w:type="spellEnd"/>
      <w:r>
        <w:t xml:space="preserve"> action,” settled in 2016, with Pfizer agreeing to pay $486 million, on top of the $82 million it had incurred in defense costs over the 12-year life of the lawsuit.</w:t>
      </w:r>
    </w:p>
    <w:p w:rsidR="00DB05F5" w:rsidRDefault="00DB05F5" w:rsidP="00DB05F5"/>
    <w:p w:rsidR="00DB05F5" w:rsidRDefault="00DB05F5" w:rsidP="00DB05F5">
      <w:r>
        <w:t>According to court documents, Pfizer annually purchased insurance to cover third-party claims for wrongful conduct against its directors and officers, and had 13 layers of insurance providing $225 million in coverage in excess of a $10 million self-insured retention.</w:t>
      </w:r>
    </w:p>
    <w:p w:rsidR="00DB05F5" w:rsidRDefault="00DB05F5" w:rsidP="00DB05F5"/>
    <w:p w:rsidR="00DB05F5" w:rsidRDefault="00DB05F5" w:rsidP="00DB05F5">
      <w:r>
        <w:t xml:space="preserve">In the wake of the </w:t>
      </w:r>
      <w:proofErr w:type="spellStart"/>
      <w:r>
        <w:t>Morabito</w:t>
      </w:r>
      <w:proofErr w:type="spellEnd"/>
      <w:r>
        <w:t xml:space="preserve"> action, however, Arch and U.S. Specialty refused coverage, saying the case was “unquestionably related” to another securities class action in which investors in Pharmacia Corp. sued over false and misleading representations in a study Pharmacia had commissioned regarding Celebrex’s gastrointestinal health risks. Pharmacia, a Swedish pharmaceutical and biotechnological firm, was later acquired by Pfizer in 2003.</w:t>
      </w:r>
    </w:p>
    <w:p w:rsidR="00DB05F5" w:rsidRDefault="00DB05F5" w:rsidP="00DB05F5"/>
    <w:p w:rsidR="00DB05F5" w:rsidRDefault="00DB05F5" w:rsidP="00DB05F5"/>
    <w:p w:rsidR="00DB05F5" w:rsidRDefault="00DB05F5" w:rsidP="00DB05F5">
      <w:r>
        <w:t>The insurers argued that the language of the policies precluded coverage, so long as the two cases “share any commonality.”</w:t>
      </w:r>
    </w:p>
    <w:p w:rsidR="00DB05F5" w:rsidRDefault="00DB05F5" w:rsidP="00DB05F5"/>
    <w:p w:rsidR="00DB05F5" w:rsidRDefault="00DB05F5" w:rsidP="00DB05F5">
      <w:r>
        <w:lastRenderedPageBreak/>
        <w:t>But Wallace called that reading “strained and uncharacteristically broad,” in light of previous Delaware rulings that found coverage to be precluded only when the two underlying claims were “fundamentally identical” and involved the same subject.</w:t>
      </w:r>
    </w:p>
    <w:p w:rsidR="00DB05F5" w:rsidRDefault="00DB05F5" w:rsidP="00DB05F5"/>
    <w:p w:rsidR="00DB05F5" w:rsidRDefault="00DB05F5" w:rsidP="00DB05F5">
      <w:r>
        <w:t xml:space="preserve">The “Garber case,” as it is called in the decision, was brought by Pharmacia stockholders over misstatements regarding Celebrex’s gastrointestinal risks, whereas the </w:t>
      </w:r>
      <w:proofErr w:type="spellStart"/>
      <w:r>
        <w:t>Morabito</w:t>
      </w:r>
      <w:proofErr w:type="spellEnd"/>
      <w:r>
        <w:t xml:space="preserve"> action focused on cardiovascular concerns surrounding Celebrex and another drug, </w:t>
      </w:r>
      <w:proofErr w:type="spellStart"/>
      <w:r>
        <w:t>Bextra</w:t>
      </w:r>
      <w:proofErr w:type="spellEnd"/>
      <w:r>
        <w:t>, Wallace said.</w:t>
      </w:r>
    </w:p>
    <w:p w:rsidR="00DB05F5" w:rsidRDefault="00DB05F5" w:rsidP="00DB05F5"/>
    <w:p w:rsidR="00DB05F5" w:rsidRDefault="00DB05F5" w:rsidP="00DB05F5">
      <w:r>
        <w:t xml:space="preserve">“Although both are class action lawsuits alleging securities violations, the Garber action and </w:t>
      </w:r>
      <w:proofErr w:type="spellStart"/>
      <w:r>
        <w:t>Morabito</w:t>
      </w:r>
      <w:proofErr w:type="spellEnd"/>
      <w:r>
        <w:t xml:space="preserve"> action do not cover the ‘same subject’ and the special litigation exclusion, therefore, does not preclude coverage,” Wallace said.</w:t>
      </w:r>
    </w:p>
    <w:p w:rsidR="00DB05F5" w:rsidRDefault="00DB05F5" w:rsidP="00DB05F5"/>
    <w:p w:rsidR="00DB05F5" w:rsidRDefault="00DB05F5" w:rsidP="00DB05F5">
      <w:r>
        <w:t>Attorneys for Pfizer declined to comment, and an attorney for the insurers did not return a call Friday seeking comment on the ruling.</w:t>
      </w:r>
    </w:p>
    <w:p w:rsidR="00DB05F5" w:rsidRDefault="00DB05F5" w:rsidP="00DB05F5"/>
    <w:p w:rsidR="00DB05F5" w:rsidRDefault="00DB05F5" w:rsidP="00DB05F5">
      <w:r>
        <w:t xml:space="preserve">Pfizer was represented by Robin Cohen, Adam Ziffer and Marc Ladd of McKool Smith in New York and John P. </w:t>
      </w:r>
      <w:proofErr w:type="spellStart"/>
      <w:r>
        <w:t>Ditomo</w:t>
      </w:r>
      <w:proofErr w:type="spellEnd"/>
      <w:r>
        <w:t xml:space="preserve">, Kenneth J. </w:t>
      </w:r>
      <w:proofErr w:type="spellStart"/>
      <w:r>
        <w:t>Nachbar</w:t>
      </w:r>
      <w:proofErr w:type="spellEnd"/>
      <w:r>
        <w:t xml:space="preserve"> and Barnaby </w:t>
      </w:r>
      <w:proofErr w:type="spellStart"/>
      <w:r>
        <w:t>Grzaslewicz</w:t>
      </w:r>
      <w:proofErr w:type="spellEnd"/>
      <w:r>
        <w:t xml:space="preserve"> of Morris Nichols </w:t>
      </w:r>
      <w:proofErr w:type="spellStart"/>
      <w:r>
        <w:t>Arsht</w:t>
      </w:r>
      <w:proofErr w:type="spellEnd"/>
      <w:r>
        <w:t xml:space="preserve"> &amp; </w:t>
      </w:r>
      <w:proofErr w:type="spellStart"/>
      <w:r>
        <w:t>Tunnell</w:t>
      </w:r>
      <w:proofErr w:type="spellEnd"/>
      <w:r>
        <w:t xml:space="preserve"> in Wilmington, Delaware.</w:t>
      </w:r>
    </w:p>
    <w:p w:rsidR="00DB05F5" w:rsidRDefault="00DB05F5" w:rsidP="00DB05F5"/>
    <w:p w:rsidR="00DB05F5" w:rsidRDefault="00DB05F5" w:rsidP="00DB05F5">
      <w:r>
        <w:t xml:space="preserve">Arch and U.S. Specialty were represented by Erica J. </w:t>
      </w:r>
      <w:proofErr w:type="spellStart"/>
      <w:r>
        <w:t>Kerstein</w:t>
      </w:r>
      <w:proofErr w:type="spellEnd"/>
      <w:r>
        <w:t xml:space="preserve"> of White &amp; Williams in New York, Marc S. </w:t>
      </w:r>
      <w:proofErr w:type="spellStart"/>
      <w:r>
        <w:t>Casarino</w:t>
      </w:r>
      <w:proofErr w:type="spellEnd"/>
      <w:r>
        <w:t xml:space="preserve"> from the firm’s Wilmington office, Carmella P. Keener of Rosenthal, </w:t>
      </w:r>
      <w:proofErr w:type="spellStart"/>
      <w:r>
        <w:t>Monhait</w:t>
      </w:r>
      <w:proofErr w:type="spellEnd"/>
      <w:r>
        <w:t xml:space="preserve"> and Goddess in Wilmington and Matthew J. </w:t>
      </w:r>
      <w:proofErr w:type="spellStart"/>
      <w:r>
        <w:t>Dendinger</w:t>
      </w:r>
      <w:proofErr w:type="spellEnd"/>
      <w:r>
        <w:t xml:space="preserve"> of Loss, </w:t>
      </w:r>
      <w:proofErr w:type="gramStart"/>
      <w:r>
        <w:t>Judge &amp;</w:t>
      </w:r>
      <w:proofErr w:type="gramEnd"/>
      <w:r>
        <w:t xml:space="preserve"> Ward in Washington, D.C.</w:t>
      </w:r>
    </w:p>
    <w:p w:rsidR="00DB05F5" w:rsidRDefault="00DB05F5" w:rsidP="00DB05F5"/>
    <w:p w:rsidR="00C94E4E" w:rsidRPr="00C94E4E" w:rsidRDefault="00DB05F5" w:rsidP="00DB05F5">
      <w:r>
        <w:t>The case was captioned Pfizer v. Arch Insurance.</w:t>
      </w:r>
    </w:p>
    <w:sectPr w:rsidR="00C94E4E" w:rsidRPr="00C94E4E" w:rsidSect="00A458B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8BA"/>
    <w:rsid w:val="000A5204"/>
    <w:rsid w:val="001F0BC0"/>
    <w:rsid w:val="00234E32"/>
    <w:rsid w:val="00257952"/>
    <w:rsid w:val="003B6858"/>
    <w:rsid w:val="00441C10"/>
    <w:rsid w:val="00485DC7"/>
    <w:rsid w:val="00550671"/>
    <w:rsid w:val="00621238"/>
    <w:rsid w:val="00647719"/>
    <w:rsid w:val="006C62E2"/>
    <w:rsid w:val="00764001"/>
    <w:rsid w:val="0077558B"/>
    <w:rsid w:val="007C1D0F"/>
    <w:rsid w:val="0090441B"/>
    <w:rsid w:val="00A458BA"/>
    <w:rsid w:val="00A83FE9"/>
    <w:rsid w:val="00B40C04"/>
    <w:rsid w:val="00B52083"/>
    <w:rsid w:val="00BF2CD1"/>
    <w:rsid w:val="00C94E4E"/>
    <w:rsid w:val="00CA7F8F"/>
    <w:rsid w:val="00D86814"/>
    <w:rsid w:val="00DB05F5"/>
    <w:rsid w:val="00E12A32"/>
    <w:rsid w:val="00EA24F0"/>
    <w:rsid w:val="00EE46A9"/>
    <w:rsid w:val="00F1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7"/>
    <w:lsdException w:name="header" w:uiPriority="8"/>
    <w:lsdException w:name="footer" w:uiPriority="5"/>
    <w:lsdException w:name="caption" w:uiPriority="35" w:qFormat="1"/>
    <w:lsdException w:name="footnote reference" w:uiPriority="6"/>
    <w:lsdException w:name="Title" w:semiHidden="0" w:uiPriority="14" w:unhideWhenUsed="0" w:qFormat="1"/>
    <w:lsdException w:name="Closing" w:uiPriority="3" w:qFormat="1"/>
    <w:lsdException w:name="Signature" w:uiPriority="12" w:qFormat="1"/>
    <w:lsdException w:name="Body Text" w:uiPriority="1" w:qFormat="1"/>
    <w:lsdException w:name="Body Text Indent" w:uiPriority="2" w:qFormat="1"/>
    <w:lsdException w:name="Subtitle" w:semiHidden="0" w:uiPriority="13" w:unhideWhenUsed="0" w:qFormat="1"/>
    <w:lsdException w:name="Date" w:uiPriority="4"/>
    <w:lsdException w:name="Block Text" w:uiPriority="0" w:qFormat="1"/>
    <w:lsdException w:name="Strong" w:qFormat="1"/>
    <w:lsdException w:name="Emphasis"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11"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uiPriority w:val="13"/>
    <w:rsid w:val="00C94E4E"/>
  </w:style>
  <w:style w:type="paragraph" w:styleId="Heading1">
    <w:name w:val="heading 1"/>
    <w:basedOn w:val="Normal"/>
    <w:next w:val="BodyText"/>
    <w:link w:val="Heading1Char"/>
    <w:uiPriority w:val="8"/>
    <w:qFormat/>
    <w:rsid w:val="00257952"/>
    <w:pPr>
      <w:keepNext/>
      <w:keepLines/>
      <w:spacing w:after="240"/>
      <w:outlineLvl w:val="0"/>
    </w:pPr>
    <w:rPr>
      <w:rFonts w:eastAsiaTheme="majorEastAsia" w:cstheme="majorBidi"/>
      <w:b/>
      <w:bCs/>
      <w:sz w:val="28"/>
      <w:szCs w:val="28"/>
    </w:rPr>
  </w:style>
  <w:style w:type="paragraph" w:styleId="Heading2">
    <w:name w:val="heading 2"/>
    <w:basedOn w:val="Normal"/>
    <w:next w:val="BodyText"/>
    <w:link w:val="Heading2Char"/>
    <w:uiPriority w:val="8"/>
    <w:qFormat/>
    <w:rsid w:val="00257952"/>
    <w:pPr>
      <w:spacing w:after="240"/>
      <w:ind w:left="720"/>
      <w:outlineLvl w:val="1"/>
    </w:pPr>
    <w:rPr>
      <w:bCs/>
      <w:szCs w:val="26"/>
    </w:rPr>
  </w:style>
  <w:style w:type="paragraph" w:styleId="Heading3">
    <w:name w:val="heading 3"/>
    <w:basedOn w:val="Normal"/>
    <w:next w:val="BodyText"/>
    <w:link w:val="Heading3Char"/>
    <w:uiPriority w:val="8"/>
    <w:qFormat/>
    <w:rsid w:val="00257952"/>
    <w:pPr>
      <w:spacing w:after="240"/>
      <w:ind w:left="1440"/>
      <w:outlineLvl w:val="2"/>
    </w:pPr>
    <w:rPr>
      <w:bCs/>
    </w:rPr>
  </w:style>
  <w:style w:type="paragraph" w:styleId="Heading4">
    <w:name w:val="heading 4"/>
    <w:basedOn w:val="Heading3"/>
    <w:next w:val="BodyText"/>
    <w:link w:val="Heading4Char"/>
    <w:uiPriority w:val="8"/>
    <w:qFormat/>
    <w:rsid w:val="000A5204"/>
    <w:pPr>
      <w:ind w:left="2160"/>
      <w:outlineLvl w:val="3"/>
    </w:pPr>
    <w:rPr>
      <w:bCs w:val="0"/>
      <w:iCs/>
    </w:rPr>
  </w:style>
  <w:style w:type="paragraph" w:styleId="Heading5">
    <w:name w:val="heading 5"/>
    <w:basedOn w:val="Normal"/>
    <w:next w:val="BodyText"/>
    <w:link w:val="Heading5Char"/>
    <w:uiPriority w:val="8"/>
    <w:qFormat/>
    <w:rsid w:val="00EA24F0"/>
    <w:pPr>
      <w:spacing w:after="240"/>
      <w:ind w:left="2880"/>
      <w:outlineLvl w:val="4"/>
    </w:pPr>
    <w:rPr>
      <w:rFonts w:eastAsiaTheme="majorEastAsia" w:cs="Times New Roman"/>
    </w:rPr>
  </w:style>
  <w:style w:type="paragraph" w:styleId="Heading6">
    <w:name w:val="heading 6"/>
    <w:basedOn w:val="Normal"/>
    <w:next w:val="BodyText"/>
    <w:link w:val="Heading6Char"/>
    <w:uiPriority w:val="8"/>
    <w:qFormat/>
    <w:rsid w:val="00EA24F0"/>
    <w:pPr>
      <w:spacing w:after="240"/>
      <w:outlineLvl w:val="5"/>
    </w:pPr>
    <w:rPr>
      <w:rFonts w:eastAsiaTheme="majorEastAsia" w:cs="Times New Roman"/>
      <w:iCs/>
    </w:rPr>
  </w:style>
  <w:style w:type="paragraph" w:styleId="Heading7">
    <w:name w:val="heading 7"/>
    <w:basedOn w:val="Normal"/>
    <w:next w:val="BodyText"/>
    <w:link w:val="Heading7Char"/>
    <w:uiPriority w:val="8"/>
    <w:qFormat/>
    <w:rsid w:val="00EA24F0"/>
    <w:pPr>
      <w:spacing w:after="240"/>
      <w:outlineLvl w:val="6"/>
    </w:pPr>
    <w:rPr>
      <w:rFonts w:eastAsiaTheme="majorEastAsia" w:cs="Times New Roman"/>
      <w:iCs/>
    </w:rPr>
  </w:style>
  <w:style w:type="paragraph" w:styleId="Heading8">
    <w:name w:val="heading 8"/>
    <w:basedOn w:val="Normal"/>
    <w:next w:val="BodyText"/>
    <w:link w:val="Heading8Char"/>
    <w:uiPriority w:val="8"/>
    <w:qFormat/>
    <w:rsid w:val="00EA24F0"/>
    <w:pPr>
      <w:spacing w:after="240"/>
      <w:outlineLvl w:val="7"/>
    </w:pPr>
    <w:rPr>
      <w:rFonts w:eastAsiaTheme="majorEastAsia" w:cs="Times New Roman"/>
    </w:rPr>
  </w:style>
  <w:style w:type="paragraph" w:styleId="Heading9">
    <w:name w:val="heading 9"/>
    <w:basedOn w:val="Normal"/>
    <w:next w:val="BodyText"/>
    <w:link w:val="Heading9Char"/>
    <w:uiPriority w:val="8"/>
    <w:qFormat/>
    <w:rsid w:val="00EA24F0"/>
    <w:pPr>
      <w:outlineLvl w:val="8"/>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1"/>
    <w:qFormat/>
    <w:rsid w:val="00257952"/>
    <w:pPr>
      <w:spacing w:after="240"/>
      <w:ind w:left="720" w:right="720"/>
    </w:pPr>
    <w:rPr>
      <w:rFonts w:eastAsiaTheme="minorEastAsia"/>
      <w:iCs/>
    </w:rPr>
  </w:style>
  <w:style w:type="paragraph" w:styleId="BodyText">
    <w:name w:val="Body Text"/>
    <w:basedOn w:val="Normal"/>
    <w:link w:val="BodyTextChar"/>
    <w:uiPriority w:val="2"/>
    <w:qFormat/>
    <w:rsid w:val="00257952"/>
    <w:pPr>
      <w:spacing w:after="240"/>
    </w:pPr>
  </w:style>
  <w:style w:type="character" w:customStyle="1" w:styleId="BodyTextChar">
    <w:name w:val="Body Text Char"/>
    <w:basedOn w:val="DefaultParagraphFont"/>
    <w:link w:val="BodyText"/>
    <w:uiPriority w:val="2"/>
    <w:rsid w:val="001F0BC0"/>
  </w:style>
  <w:style w:type="paragraph" w:styleId="BodyTextIndent">
    <w:name w:val="Body Text Indent"/>
    <w:basedOn w:val="Normal"/>
    <w:link w:val="BodyTextIndentChar"/>
    <w:uiPriority w:val="3"/>
    <w:qFormat/>
    <w:rsid w:val="00BF2CD1"/>
    <w:pPr>
      <w:spacing w:after="240"/>
      <w:ind w:firstLine="720"/>
    </w:pPr>
  </w:style>
  <w:style w:type="character" w:customStyle="1" w:styleId="BodyTextIndentChar">
    <w:name w:val="Body Text Indent Char"/>
    <w:basedOn w:val="DefaultParagraphFont"/>
    <w:link w:val="BodyTextIndent"/>
    <w:uiPriority w:val="3"/>
    <w:rsid w:val="001F0BC0"/>
  </w:style>
  <w:style w:type="paragraph" w:styleId="Closing">
    <w:name w:val="Closing"/>
    <w:basedOn w:val="Normal"/>
    <w:next w:val="Signature"/>
    <w:link w:val="ClosingChar"/>
    <w:uiPriority w:val="5"/>
    <w:qFormat/>
    <w:rsid w:val="006C62E2"/>
    <w:pPr>
      <w:spacing w:after="360"/>
      <w:ind w:left="4320"/>
    </w:pPr>
  </w:style>
  <w:style w:type="character" w:customStyle="1" w:styleId="ClosingChar">
    <w:name w:val="Closing Char"/>
    <w:basedOn w:val="DefaultParagraphFont"/>
    <w:link w:val="Closing"/>
    <w:uiPriority w:val="5"/>
    <w:rsid w:val="001F0BC0"/>
  </w:style>
  <w:style w:type="paragraph" w:styleId="Signature">
    <w:name w:val="Signature"/>
    <w:basedOn w:val="Normal"/>
    <w:next w:val="BodyText"/>
    <w:link w:val="SignatureChar"/>
    <w:uiPriority w:val="13"/>
    <w:qFormat/>
    <w:rsid w:val="006C62E2"/>
    <w:pPr>
      <w:ind w:left="4320"/>
    </w:pPr>
  </w:style>
  <w:style w:type="character" w:customStyle="1" w:styleId="SignatureChar">
    <w:name w:val="Signature Char"/>
    <w:basedOn w:val="DefaultParagraphFont"/>
    <w:link w:val="Signature"/>
    <w:uiPriority w:val="13"/>
    <w:rsid w:val="00C94E4E"/>
  </w:style>
  <w:style w:type="paragraph" w:styleId="Date">
    <w:name w:val="Date"/>
    <w:basedOn w:val="Normal"/>
    <w:next w:val="Normal"/>
    <w:link w:val="DateChar"/>
    <w:uiPriority w:val="19"/>
    <w:rsid w:val="00257952"/>
    <w:pPr>
      <w:jc w:val="center"/>
    </w:pPr>
  </w:style>
  <w:style w:type="character" w:customStyle="1" w:styleId="DateChar">
    <w:name w:val="Date Char"/>
    <w:basedOn w:val="DefaultParagraphFont"/>
    <w:link w:val="Date"/>
    <w:uiPriority w:val="19"/>
    <w:rsid w:val="001F0BC0"/>
  </w:style>
  <w:style w:type="paragraph" w:styleId="Footer">
    <w:name w:val="footer"/>
    <w:basedOn w:val="Normal"/>
    <w:link w:val="FooterChar"/>
    <w:uiPriority w:val="13"/>
    <w:rsid w:val="006C62E2"/>
    <w:pPr>
      <w:tabs>
        <w:tab w:val="center" w:pos="4680"/>
        <w:tab w:val="right" w:pos="9360"/>
      </w:tabs>
    </w:pPr>
  </w:style>
  <w:style w:type="character" w:customStyle="1" w:styleId="FooterChar">
    <w:name w:val="Footer Char"/>
    <w:basedOn w:val="DefaultParagraphFont"/>
    <w:link w:val="Footer"/>
    <w:uiPriority w:val="13"/>
    <w:rsid w:val="00C94E4E"/>
  </w:style>
  <w:style w:type="character" w:styleId="FootnoteReference">
    <w:name w:val="footnote reference"/>
    <w:basedOn w:val="DefaultParagraphFont"/>
    <w:uiPriority w:val="14"/>
    <w:rsid w:val="006C62E2"/>
    <w:rPr>
      <w:vertAlign w:val="superscript"/>
    </w:rPr>
  </w:style>
  <w:style w:type="paragraph" w:styleId="FootnoteText">
    <w:name w:val="footnote text"/>
    <w:basedOn w:val="Normal"/>
    <w:link w:val="FootnoteTextChar"/>
    <w:uiPriority w:val="14"/>
    <w:rsid w:val="006C62E2"/>
    <w:rPr>
      <w:sz w:val="20"/>
      <w:szCs w:val="20"/>
    </w:rPr>
  </w:style>
  <w:style w:type="character" w:customStyle="1" w:styleId="FootnoteTextChar">
    <w:name w:val="Footnote Text Char"/>
    <w:basedOn w:val="DefaultParagraphFont"/>
    <w:link w:val="FootnoteText"/>
    <w:uiPriority w:val="14"/>
    <w:rsid w:val="00C94E4E"/>
    <w:rPr>
      <w:sz w:val="20"/>
      <w:szCs w:val="20"/>
    </w:rPr>
  </w:style>
  <w:style w:type="paragraph" w:styleId="Header">
    <w:name w:val="header"/>
    <w:basedOn w:val="Normal"/>
    <w:link w:val="HeaderChar"/>
    <w:uiPriority w:val="13"/>
    <w:rsid w:val="006C62E2"/>
    <w:pPr>
      <w:tabs>
        <w:tab w:val="center" w:pos="4680"/>
        <w:tab w:val="right" w:pos="9360"/>
      </w:tabs>
    </w:pPr>
  </w:style>
  <w:style w:type="character" w:customStyle="1" w:styleId="HeaderChar">
    <w:name w:val="Header Char"/>
    <w:basedOn w:val="DefaultParagraphFont"/>
    <w:link w:val="Header"/>
    <w:uiPriority w:val="13"/>
    <w:rsid w:val="00C94E4E"/>
  </w:style>
  <w:style w:type="character" w:customStyle="1" w:styleId="Heading1Char">
    <w:name w:val="Heading 1 Char"/>
    <w:basedOn w:val="DefaultParagraphFont"/>
    <w:link w:val="Heading1"/>
    <w:uiPriority w:val="8"/>
    <w:rsid w:val="001F0BC0"/>
    <w:rPr>
      <w:rFonts w:eastAsiaTheme="majorEastAsia" w:cstheme="majorBidi"/>
      <w:b/>
      <w:bCs/>
      <w:sz w:val="28"/>
      <w:szCs w:val="28"/>
    </w:rPr>
  </w:style>
  <w:style w:type="character" w:customStyle="1" w:styleId="Heading2Char">
    <w:name w:val="Heading 2 Char"/>
    <w:basedOn w:val="DefaultParagraphFont"/>
    <w:link w:val="Heading2"/>
    <w:uiPriority w:val="8"/>
    <w:rsid w:val="001F0BC0"/>
    <w:rPr>
      <w:bCs/>
      <w:szCs w:val="26"/>
    </w:rPr>
  </w:style>
  <w:style w:type="character" w:customStyle="1" w:styleId="Heading3Char">
    <w:name w:val="Heading 3 Char"/>
    <w:basedOn w:val="DefaultParagraphFont"/>
    <w:link w:val="Heading3"/>
    <w:uiPriority w:val="8"/>
    <w:rsid w:val="001F0BC0"/>
    <w:rPr>
      <w:bCs/>
    </w:rPr>
  </w:style>
  <w:style w:type="character" w:customStyle="1" w:styleId="Heading4Char">
    <w:name w:val="Heading 4 Char"/>
    <w:basedOn w:val="DefaultParagraphFont"/>
    <w:link w:val="Heading4"/>
    <w:uiPriority w:val="8"/>
    <w:rsid w:val="001F0BC0"/>
    <w:rPr>
      <w:iCs/>
    </w:rPr>
  </w:style>
  <w:style w:type="paragraph" w:styleId="Quote">
    <w:name w:val="Quote"/>
    <w:basedOn w:val="Normal"/>
    <w:next w:val="BodyText"/>
    <w:link w:val="QuoteChar"/>
    <w:uiPriority w:val="4"/>
    <w:qFormat/>
    <w:rsid w:val="006C62E2"/>
    <w:pPr>
      <w:spacing w:after="120"/>
      <w:ind w:left="1440" w:right="1440"/>
    </w:pPr>
    <w:rPr>
      <w:i/>
      <w:iCs/>
      <w:color w:val="000000" w:themeColor="text1"/>
    </w:rPr>
  </w:style>
  <w:style w:type="character" w:customStyle="1" w:styleId="QuoteChar">
    <w:name w:val="Quote Char"/>
    <w:basedOn w:val="DefaultParagraphFont"/>
    <w:link w:val="Quote"/>
    <w:uiPriority w:val="4"/>
    <w:rsid w:val="001F0BC0"/>
    <w:rPr>
      <w:i/>
      <w:iCs/>
      <w:color w:val="000000" w:themeColor="text1"/>
    </w:rPr>
  </w:style>
  <w:style w:type="paragraph" w:styleId="Subtitle">
    <w:name w:val="Subtitle"/>
    <w:basedOn w:val="Normal"/>
    <w:next w:val="BodyText"/>
    <w:link w:val="SubtitleChar"/>
    <w:uiPriority w:val="12"/>
    <w:qFormat/>
    <w:rsid w:val="00441C10"/>
    <w:pPr>
      <w:numPr>
        <w:ilvl w:val="1"/>
      </w:numPr>
      <w:spacing w:after="240"/>
      <w:jc w:val="center"/>
    </w:pPr>
    <w:rPr>
      <w:rFonts w:eastAsiaTheme="majorEastAsia" w:cstheme="majorBidi"/>
      <w:iCs/>
    </w:rPr>
  </w:style>
  <w:style w:type="character" w:customStyle="1" w:styleId="SubtitleChar">
    <w:name w:val="Subtitle Char"/>
    <w:basedOn w:val="DefaultParagraphFont"/>
    <w:link w:val="Subtitle"/>
    <w:uiPriority w:val="12"/>
    <w:rsid w:val="00C94E4E"/>
    <w:rPr>
      <w:rFonts w:eastAsiaTheme="majorEastAsia" w:cstheme="majorBidi"/>
      <w:iCs/>
    </w:rPr>
  </w:style>
  <w:style w:type="paragraph" w:styleId="Title">
    <w:name w:val="Title"/>
    <w:basedOn w:val="Normal"/>
    <w:next w:val="BodyText"/>
    <w:link w:val="TitleChar"/>
    <w:uiPriority w:val="11"/>
    <w:qFormat/>
    <w:rsid w:val="00EA24F0"/>
    <w:pPr>
      <w:spacing w:after="240"/>
      <w:contextualSpacing/>
      <w:jc w:val="center"/>
    </w:pPr>
    <w:rPr>
      <w:rFonts w:eastAsiaTheme="majorEastAsia" w:cstheme="majorBidi"/>
      <w:b/>
      <w:sz w:val="28"/>
      <w:szCs w:val="52"/>
    </w:rPr>
  </w:style>
  <w:style w:type="character" w:customStyle="1" w:styleId="TitleChar">
    <w:name w:val="Title Char"/>
    <w:basedOn w:val="DefaultParagraphFont"/>
    <w:link w:val="Title"/>
    <w:uiPriority w:val="11"/>
    <w:rsid w:val="00C94E4E"/>
    <w:rPr>
      <w:rFonts w:eastAsiaTheme="majorEastAsia" w:cstheme="majorBidi"/>
      <w:b/>
      <w:sz w:val="28"/>
      <w:szCs w:val="52"/>
    </w:rPr>
  </w:style>
  <w:style w:type="character" w:customStyle="1" w:styleId="Heading5Char">
    <w:name w:val="Heading 5 Char"/>
    <w:basedOn w:val="DefaultParagraphFont"/>
    <w:link w:val="Heading5"/>
    <w:uiPriority w:val="8"/>
    <w:rsid w:val="00EA24F0"/>
    <w:rPr>
      <w:rFonts w:eastAsiaTheme="majorEastAsia" w:cs="Times New Roman"/>
    </w:rPr>
  </w:style>
  <w:style w:type="character" w:customStyle="1" w:styleId="Heading6Char">
    <w:name w:val="Heading 6 Char"/>
    <w:basedOn w:val="DefaultParagraphFont"/>
    <w:link w:val="Heading6"/>
    <w:uiPriority w:val="8"/>
    <w:rsid w:val="00EA24F0"/>
    <w:rPr>
      <w:rFonts w:eastAsiaTheme="majorEastAsia" w:cs="Times New Roman"/>
      <w:iCs/>
    </w:rPr>
  </w:style>
  <w:style w:type="character" w:customStyle="1" w:styleId="Heading7Char">
    <w:name w:val="Heading 7 Char"/>
    <w:basedOn w:val="DefaultParagraphFont"/>
    <w:link w:val="Heading7"/>
    <w:uiPriority w:val="8"/>
    <w:rsid w:val="00EA24F0"/>
    <w:rPr>
      <w:rFonts w:eastAsiaTheme="majorEastAsia" w:cs="Times New Roman"/>
      <w:iCs/>
    </w:rPr>
  </w:style>
  <w:style w:type="character" w:customStyle="1" w:styleId="Heading8Char">
    <w:name w:val="Heading 8 Char"/>
    <w:basedOn w:val="DefaultParagraphFont"/>
    <w:link w:val="Heading8"/>
    <w:uiPriority w:val="8"/>
    <w:rsid w:val="00EA24F0"/>
    <w:rPr>
      <w:rFonts w:eastAsiaTheme="majorEastAsia" w:cs="Times New Roman"/>
    </w:rPr>
  </w:style>
  <w:style w:type="character" w:customStyle="1" w:styleId="Heading9Char">
    <w:name w:val="Heading 9 Char"/>
    <w:basedOn w:val="DefaultParagraphFont"/>
    <w:link w:val="Heading9"/>
    <w:uiPriority w:val="8"/>
    <w:rsid w:val="00EA24F0"/>
    <w:rPr>
      <w:rFonts w:cs="Times New Roman"/>
    </w:rPr>
  </w:style>
  <w:style w:type="paragraph" w:customStyle="1" w:styleId="BodyTextDouble">
    <w:name w:val="Body Text Double"/>
    <w:basedOn w:val="Normal"/>
    <w:uiPriority w:val="9"/>
    <w:qFormat/>
    <w:rsid w:val="00C94E4E"/>
    <w:pPr>
      <w:spacing w:line="480" w:lineRule="auto"/>
    </w:pPr>
  </w:style>
  <w:style w:type="paragraph" w:customStyle="1" w:styleId="BodyTextIndentDouble">
    <w:name w:val="Body Text Indent Double"/>
    <w:basedOn w:val="Normal"/>
    <w:uiPriority w:val="10"/>
    <w:qFormat/>
    <w:rsid w:val="00C94E4E"/>
    <w:pPr>
      <w:spacing w:line="480" w:lineRule="auto"/>
      <w:ind w:firstLine="720"/>
    </w:pPr>
  </w:style>
  <w:style w:type="paragraph" w:styleId="BalloonText">
    <w:name w:val="Balloon Text"/>
    <w:basedOn w:val="Normal"/>
    <w:link w:val="BalloonTextChar"/>
    <w:uiPriority w:val="99"/>
    <w:semiHidden/>
    <w:unhideWhenUsed/>
    <w:rsid w:val="00A458BA"/>
    <w:rPr>
      <w:rFonts w:ascii="Tahoma" w:hAnsi="Tahoma" w:cs="Tahoma"/>
      <w:sz w:val="16"/>
      <w:szCs w:val="16"/>
    </w:rPr>
  </w:style>
  <w:style w:type="character" w:customStyle="1" w:styleId="BalloonTextChar">
    <w:name w:val="Balloon Text Char"/>
    <w:basedOn w:val="DefaultParagraphFont"/>
    <w:link w:val="BalloonText"/>
    <w:uiPriority w:val="99"/>
    <w:semiHidden/>
    <w:rsid w:val="00A458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7"/>
    <w:lsdException w:name="header" w:uiPriority="8"/>
    <w:lsdException w:name="footer" w:uiPriority="5"/>
    <w:lsdException w:name="caption" w:uiPriority="35" w:qFormat="1"/>
    <w:lsdException w:name="footnote reference" w:uiPriority="6"/>
    <w:lsdException w:name="Title" w:semiHidden="0" w:uiPriority="14" w:unhideWhenUsed="0" w:qFormat="1"/>
    <w:lsdException w:name="Closing" w:uiPriority="3" w:qFormat="1"/>
    <w:lsdException w:name="Signature" w:uiPriority="12" w:qFormat="1"/>
    <w:lsdException w:name="Body Text" w:uiPriority="1" w:qFormat="1"/>
    <w:lsdException w:name="Body Text Indent" w:uiPriority="2" w:qFormat="1"/>
    <w:lsdException w:name="Subtitle" w:semiHidden="0" w:uiPriority="13" w:unhideWhenUsed="0" w:qFormat="1"/>
    <w:lsdException w:name="Date" w:uiPriority="4"/>
    <w:lsdException w:name="Block Text" w:uiPriority="0" w:qFormat="1"/>
    <w:lsdException w:name="Strong" w:qFormat="1"/>
    <w:lsdException w:name="Emphasis"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11"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uiPriority w:val="13"/>
    <w:rsid w:val="00C94E4E"/>
  </w:style>
  <w:style w:type="paragraph" w:styleId="Heading1">
    <w:name w:val="heading 1"/>
    <w:basedOn w:val="Normal"/>
    <w:next w:val="BodyText"/>
    <w:link w:val="Heading1Char"/>
    <w:uiPriority w:val="8"/>
    <w:qFormat/>
    <w:rsid w:val="00257952"/>
    <w:pPr>
      <w:keepNext/>
      <w:keepLines/>
      <w:spacing w:after="240"/>
      <w:outlineLvl w:val="0"/>
    </w:pPr>
    <w:rPr>
      <w:rFonts w:eastAsiaTheme="majorEastAsia" w:cstheme="majorBidi"/>
      <w:b/>
      <w:bCs/>
      <w:sz w:val="28"/>
      <w:szCs w:val="28"/>
    </w:rPr>
  </w:style>
  <w:style w:type="paragraph" w:styleId="Heading2">
    <w:name w:val="heading 2"/>
    <w:basedOn w:val="Normal"/>
    <w:next w:val="BodyText"/>
    <w:link w:val="Heading2Char"/>
    <w:uiPriority w:val="8"/>
    <w:qFormat/>
    <w:rsid w:val="00257952"/>
    <w:pPr>
      <w:spacing w:after="240"/>
      <w:ind w:left="720"/>
      <w:outlineLvl w:val="1"/>
    </w:pPr>
    <w:rPr>
      <w:bCs/>
      <w:szCs w:val="26"/>
    </w:rPr>
  </w:style>
  <w:style w:type="paragraph" w:styleId="Heading3">
    <w:name w:val="heading 3"/>
    <w:basedOn w:val="Normal"/>
    <w:next w:val="BodyText"/>
    <w:link w:val="Heading3Char"/>
    <w:uiPriority w:val="8"/>
    <w:qFormat/>
    <w:rsid w:val="00257952"/>
    <w:pPr>
      <w:spacing w:after="240"/>
      <w:ind w:left="1440"/>
      <w:outlineLvl w:val="2"/>
    </w:pPr>
    <w:rPr>
      <w:bCs/>
    </w:rPr>
  </w:style>
  <w:style w:type="paragraph" w:styleId="Heading4">
    <w:name w:val="heading 4"/>
    <w:basedOn w:val="Heading3"/>
    <w:next w:val="BodyText"/>
    <w:link w:val="Heading4Char"/>
    <w:uiPriority w:val="8"/>
    <w:qFormat/>
    <w:rsid w:val="000A5204"/>
    <w:pPr>
      <w:ind w:left="2160"/>
      <w:outlineLvl w:val="3"/>
    </w:pPr>
    <w:rPr>
      <w:bCs w:val="0"/>
      <w:iCs/>
    </w:rPr>
  </w:style>
  <w:style w:type="paragraph" w:styleId="Heading5">
    <w:name w:val="heading 5"/>
    <w:basedOn w:val="Normal"/>
    <w:next w:val="BodyText"/>
    <w:link w:val="Heading5Char"/>
    <w:uiPriority w:val="8"/>
    <w:qFormat/>
    <w:rsid w:val="00EA24F0"/>
    <w:pPr>
      <w:spacing w:after="240"/>
      <w:ind w:left="2880"/>
      <w:outlineLvl w:val="4"/>
    </w:pPr>
    <w:rPr>
      <w:rFonts w:eastAsiaTheme="majorEastAsia" w:cs="Times New Roman"/>
    </w:rPr>
  </w:style>
  <w:style w:type="paragraph" w:styleId="Heading6">
    <w:name w:val="heading 6"/>
    <w:basedOn w:val="Normal"/>
    <w:next w:val="BodyText"/>
    <w:link w:val="Heading6Char"/>
    <w:uiPriority w:val="8"/>
    <w:qFormat/>
    <w:rsid w:val="00EA24F0"/>
    <w:pPr>
      <w:spacing w:after="240"/>
      <w:outlineLvl w:val="5"/>
    </w:pPr>
    <w:rPr>
      <w:rFonts w:eastAsiaTheme="majorEastAsia" w:cs="Times New Roman"/>
      <w:iCs/>
    </w:rPr>
  </w:style>
  <w:style w:type="paragraph" w:styleId="Heading7">
    <w:name w:val="heading 7"/>
    <w:basedOn w:val="Normal"/>
    <w:next w:val="BodyText"/>
    <w:link w:val="Heading7Char"/>
    <w:uiPriority w:val="8"/>
    <w:qFormat/>
    <w:rsid w:val="00EA24F0"/>
    <w:pPr>
      <w:spacing w:after="240"/>
      <w:outlineLvl w:val="6"/>
    </w:pPr>
    <w:rPr>
      <w:rFonts w:eastAsiaTheme="majorEastAsia" w:cs="Times New Roman"/>
      <w:iCs/>
    </w:rPr>
  </w:style>
  <w:style w:type="paragraph" w:styleId="Heading8">
    <w:name w:val="heading 8"/>
    <w:basedOn w:val="Normal"/>
    <w:next w:val="BodyText"/>
    <w:link w:val="Heading8Char"/>
    <w:uiPriority w:val="8"/>
    <w:qFormat/>
    <w:rsid w:val="00EA24F0"/>
    <w:pPr>
      <w:spacing w:after="240"/>
      <w:outlineLvl w:val="7"/>
    </w:pPr>
    <w:rPr>
      <w:rFonts w:eastAsiaTheme="majorEastAsia" w:cs="Times New Roman"/>
    </w:rPr>
  </w:style>
  <w:style w:type="paragraph" w:styleId="Heading9">
    <w:name w:val="heading 9"/>
    <w:basedOn w:val="Normal"/>
    <w:next w:val="BodyText"/>
    <w:link w:val="Heading9Char"/>
    <w:uiPriority w:val="8"/>
    <w:qFormat/>
    <w:rsid w:val="00EA24F0"/>
    <w:pPr>
      <w:outlineLvl w:val="8"/>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1"/>
    <w:qFormat/>
    <w:rsid w:val="00257952"/>
    <w:pPr>
      <w:spacing w:after="240"/>
      <w:ind w:left="720" w:right="720"/>
    </w:pPr>
    <w:rPr>
      <w:rFonts w:eastAsiaTheme="minorEastAsia"/>
      <w:iCs/>
    </w:rPr>
  </w:style>
  <w:style w:type="paragraph" w:styleId="BodyText">
    <w:name w:val="Body Text"/>
    <w:basedOn w:val="Normal"/>
    <w:link w:val="BodyTextChar"/>
    <w:uiPriority w:val="2"/>
    <w:qFormat/>
    <w:rsid w:val="00257952"/>
    <w:pPr>
      <w:spacing w:after="240"/>
    </w:pPr>
  </w:style>
  <w:style w:type="character" w:customStyle="1" w:styleId="BodyTextChar">
    <w:name w:val="Body Text Char"/>
    <w:basedOn w:val="DefaultParagraphFont"/>
    <w:link w:val="BodyText"/>
    <w:uiPriority w:val="2"/>
    <w:rsid w:val="001F0BC0"/>
  </w:style>
  <w:style w:type="paragraph" w:styleId="BodyTextIndent">
    <w:name w:val="Body Text Indent"/>
    <w:basedOn w:val="Normal"/>
    <w:link w:val="BodyTextIndentChar"/>
    <w:uiPriority w:val="3"/>
    <w:qFormat/>
    <w:rsid w:val="00BF2CD1"/>
    <w:pPr>
      <w:spacing w:after="240"/>
      <w:ind w:firstLine="720"/>
    </w:pPr>
  </w:style>
  <w:style w:type="character" w:customStyle="1" w:styleId="BodyTextIndentChar">
    <w:name w:val="Body Text Indent Char"/>
    <w:basedOn w:val="DefaultParagraphFont"/>
    <w:link w:val="BodyTextIndent"/>
    <w:uiPriority w:val="3"/>
    <w:rsid w:val="001F0BC0"/>
  </w:style>
  <w:style w:type="paragraph" w:styleId="Closing">
    <w:name w:val="Closing"/>
    <w:basedOn w:val="Normal"/>
    <w:next w:val="Signature"/>
    <w:link w:val="ClosingChar"/>
    <w:uiPriority w:val="5"/>
    <w:qFormat/>
    <w:rsid w:val="006C62E2"/>
    <w:pPr>
      <w:spacing w:after="360"/>
      <w:ind w:left="4320"/>
    </w:pPr>
  </w:style>
  <w:style w:type="character" w:customStyle="1" w:styleId="ClosingChar">
    <w:name w:val="Closing Char"/>
    <w:basedOn w:val="DefaultParagraphFont"/>
    <w:link w:val="Closing"/>
    <w:uiPriority w:val="5"/>
    <w:rsid w:val="001F0BC0"/>
  </w:style>
  <w:style w:type="paragraph" w:styleId="Signature">
    <w:name w:val="Signature"/>
    <w:basedOn w:val="Normal"/>
    <w:next w:val="BodyText"/>
    <w:link w:val="SignatureChar"/>
    <w:uiPriority w:val="13"/>
    <w:qFormat/>
    <w:rsid w:val="006C62E2"/>
    <w:pPr>
      <w:ind w:left="4320"/>
    </w:pPr>
  </w:style>
  <w:style w:type="character" w:customStyle="1" w:styleId="SignatureChar">
    <w:name w:val="Signature Char"/>
    <w:basedOn w:val="DefaultParagraphFont"/>
    <w:link w:val="Signature"/>
    <w:uiPriority w:val="13"/>
    <w:rsid w:val="00C94E4E"/>
  </w:style>
  <w:style w:type="paragraph" w:styleId="Date">
    <w:name w:val="Date"/>
    <w:basedOn w:val="Normal"/>
    <w:next w:val="Normal"/>
    <w:link w:val="DateChar"/>
    <w:uiPriority w:val="19"/>
    <w:rsid w:val="00257952"/>
    <w:pPr>
      <w:jc w:val="center"/>
    </w:pPr>
  </w:style>
  <w:style w:type="character" w:customStyle="1" w:styleId="DateChar">
    <w:name w:val="Date Char"/>
    <w:basedOn w:val="DefaultParagraphFont"/>
    <w:link w:val="Date"/>
    <w:uiPriority w:val="19"/>
    <w:rsid w:val="001F0BC0"/>
  </w:style>
  <w:style w:type="paragraph" w:styleId="Footer">
    <w:name w:val="footer"/>
    <w:basedOn w:val="Normal"/>
    <w:link w:val="FooterChar"/>
    <w:uiPriority w:val="13"/>
    <w:rsid w:val="006C62E2"/>
    <w:pPr>
      <w:tabs>
        <w:tab w:val="center" w:pos="4680"/>
        <w:tab w:val="right" w:pos="9360"/>
      </w:tabs>
    </w:pPr>
  </w:style>
  <w:style w:type="character" w:customStyle="1" w:styleId="FooterChar">
    <w:name w:val="Footer Char"/>
    <w:basedOn w:val="DefaultParagraphFont"/>
    <w:link w:val="Footer"/>
    <w:uiPriority w:val="13"/>
    <w:rsid w:val="00C94E4E"/>
  </w:style>
  <w:style w:type="character" w:styleId="FootnoteReference">
    <w:name w:val="footnote reference"/>
    <w:basedOn w:val="DefaultParagraphFont"/>
    <w:uiPriority w:val="14"/>
    <w:rsid w:val="006C62E2"/>
    <w:rPr>
      <w:vertAlign w:val="superscript"/>
    </w:rPr>
  </w:style>
  <w:style w:type="paragraph" w:styleId="FootnoteText">
    <w:name w:val="footnote text"/>
    <w:basedOn w:val="Normal"/>
    <w:link w:val="FootnoteTextChar"/>
    <w:uiPriority w:val="14"/>
    <w:rsid w:val="006C62E2"/>
    <w:rPr>
      <w:sz w:val="20"/>
      <w:szCs w:val="20"/>
    </w:rPr>
  </w:style>
  <w:style w:type="character" w:customStyle="1" w:styleId="FootnoteTextChar">
    <w:name w:val="Footnote Text Char"/>
    <w:basedOn w:val="DefaultParagraphFont"/>
    <w:link w:val="FootnoteText"/>
    <w:uiPriority w:val="14"/>
    <w:rsid w:val="00C94E4E"/>
    <w:rPr>
      <w:sz w:val="20"/>
      <w:szCs w:val="20"/>
    </w:rPr>
  </w:style>
  <w:style w:type="paragraph" w:styleId="Header">
    <w:name w:val="header"/>
    <w:basedOn w:val="Normal"/>
    <w:link w:val="HeaderChar"/>
    <w:uiPriority w:val="13"/>
    <w:rsid w:val="006C62E2"/>
    <w:pPr>
      <w:tabs>
        <w:tab w:val="center" w:pos="4680"/>
        <w:tab w:val="right" w:pos="9360"/>
      </w:tabs>
    </w:pPr>
  </w:style>
  <w:style w:type="character" w:customStyle="1" w:styleId="HeaderChar">
    <w:name w:val="Header Char"/>
    <w:basedOn w:val="DefaultParagraphFont"/>
    <w:link w:val="Header"/>
    <w:uiPriority w:val="13"/>
    <w:rsid w:val="00C94E4E"/>
  </w:style>
  <w:style w:type="character" w:customStyle="1" w:styleId="Heading1Char">
    <w:name w:val="Heading 1 Char"/>
    <w:basedOn w:val="DefaultParagraphFont"/>
    <w:link w:val="Heading1"/>
    <w:uiPriority w:val="8"/>
    <w:rsid w:val="001F0BC0"/>
    <w:rPr>
      <w:rFonts w:eastAsiaTheme="majorEastAsia" w:cstheme="majorBidi"/>
      <w:b/>
      <w:bCs/>
      <w:sz w:val="28"/>
      <w:szCs w:val="28"/>
    </w:rPr>
  </w:style>
  <w:style w:type="character" w:customStyle="1" w:styleId="Heading2Char">
    <w:name w:val="Heading 2 Char"/>
    <w:basedOn w:val="DefaultParagraphFont"/>
    <w:link w:val="Heading2"/>
    <w:uiPriority w:val="8"/>
    <w:rsid w:val="001F0BC0"/>
    <w:rPr>
      <w:bCs/>
      <w:szCs w:val="26"/>
    </w:rPr>
  </w:style>
  <w:style w:type="character" w:customStyle="1" w:styleId="Heading3Char">
    <w:name w:val="Heading 3 Char"/>
    <w:basedOn w:val="DefaultParagraphFont"/>
    <w:link w:val="Heading3"/>
    <w:uiPriority w:val="8"/>
    <w:rsid w:val="001F0BC0"/>
    <w:rPr>
      <w:bCs/>
    </w:rPr>
  </w:style>
  <w:style w:type="character" w:customStyle="1" w:styleId="Heading4Char">
    <w:name w:val="Heading 4 Char"/>
    <w:basedOn w:val="DefaultParagraphFont"/>
    <w:link w:val="Heading4"/>
    <w:uiPriority w:val="8"/>
    <w:rsid w:val="001F0BC0"/>
    <w:rPr>
      <w:iCs/>
    </w:rPr>
  </w:style>
  <w:style w:type="paragraph" w:styleId="Quote">
    <w:name w:val="Quote"/>
    <w:basedOn w:val="Normal"/>
    <w:next w:val="BodyText"/>
    <w:link w:val="QuoteChar"/>
    <w:uiPriority w:val="4"/>
    <w:qFormat/>
    <w:rsid w:val="006C62E2"/>
    <w:pPr>
      <w:spacing w:after="120"/>
      <w:ind w:left="1440" w:right="1440"/>
    </w:pPr>
    <w:rPr>
      <w:i/>
      <w:iCs/>
      <w:color w:val="000000" w:themeColor="text1"/>
    </w:rPr>
  </w:style>
  <w:style w:type="character" w:customStyle="1" w:styleId="QuoteChar">
    <w:name w:val="Quote Char"/>
    <w:basedOn w:val="DefaultParagraphFont"/>
    <w:link w:val="Quote"/>
    <w:uiPriority w:val="4"/>
    <w:rsid w:val="001F0BC0"/>
    <w:rPr>
      <w:i/>
      <w:iCs/>
      <w:color w:val="000000" w:themeColor="text1"/>
    </w:rPr>
  </w:style>
  <w:style w:type="paragraph" w:styleId="Subtitle">
    <w:name w:val="Subtitle"/>
    <w:basedOn w:val="Normal"/>
    <w:next w:val="BodyText"/>
    <w:link w:val="SubtitleChar"/>
    <w:uiPriority w:val="12"/>
    <w:qFormat/>
    <w:rsid w:val="00441C10"/>
    <w:pPr>
      <w:numPr>
        <w:ilvl w:val="1"/>
      </w:numPr>
      <w:spacing w:after="240"/>
      <w:jc w:val="center"/>
    </w:pPr>
    <w:rPr>
      <w:rFonts w:eastAsiaTheme="majorEastAsia" w:cstheme="majorBidi"/>
      <w:iCs/>
    </w:rPr>
  </w:style>
  <w:style w:type="character" w:customStyle="1" w:styleId="SubtitleChar">
    <w:name w:val="Subtitle Char"/>
    <w:basedOn w:val="DefaultParagraphFont"/>
    <w:link w:val="Subtitle"/>
    <w:uiPriority w:val="12"/>
    <w:rsid w:val="00C94E4E"/>
    <w:rPr>
      <w:rFonts w:eastAsiaTheme="majorEastAsia" w:cstheme="majorBidi"/>
      <w:iCs/>
    </w:rPr>
  </w:style>
  <w:style w:type="paragraph" w:styleId="Title">
    <w:name w:val="Title"/>
    <w:basedOn w:val="Normal"/>
    <w:next w:val="BodyText"/>
    <w:link w:val="TitleChar"/>
    <w:uiPriority w:val="11"/>
    <w:qFormat/>
    <w:rsid w:val="00EA24F0"/>
    <w:pPr>
      <w:spacing w:after="240"/>
      <w:contextualSpacing/>
      <w:jc w:val="center"/>
    </w:pPr>
    <w:rPr>
      <w:rFonts w:eastAsiaTheme="majorEastAsia" w:cstheme="majorBidi"/>
      <w:b/>
      <w:sz w:val="28"/>
      <w:szCs w:val="52"/>
    </w:rPr>
  </w:style>
  <w:style w:type="character" w:customStyle="1" w:styleId="TitleChar">
    <w:name w:val="Title Char"/>
    <w:basedOn w:val="DefaultParagraphFont"/>
    <w:link w:val="Title"/>
    <w:uiPriority w:val="11"/>
    <w:rsid w:val="00C94E4E"/>
    <w:rPr>
      <w:rFonts w:eastAsiaTheme="majorEastAsia" w:cstheme="majorBidi"/>
      <w:b/>
      <w:sz w:val="28"/>
      <w:szCs w:val="52"/>
    </w:rPr>
  </w:style>
  <w:style w:type="character" w:customStyle="1" w:styleId="Heading5Char">
    <w:name w:val="Heading 5 Char"/>
    <w:basedOn w:val="DefaultParagraphFont"/>
    <w:link w:val="Heading5"/>
    <w:uiPriority w:val="8"/>
    <w:rsid w:val="00EA24F0"/>
    <w:rPr>
      <w:rFonts w:eastAsiaTheme="majorEastAsia" w:cs="Times New Roman"/>
    </w:rPr>
  </w:style>
  <w:style w:type="character" w:customStyle="1" w:styleId="Heading6Char">
    <w:name w:val="Heading 6 Char"/>
    <w:basedOn w:val="DefaultParagraphFont"/>
    <w:link w:val="Heading6"/>
    <w:uiPriority w:val="8"/>
    <w:rsid w:val="00EA24F0"/>
    <w:rPr>
      <w:rFonts w:eastAsiaTheme="majorEastAsia" w:cs="Times New Roman"/>
      <w:iCs/>
    </w:rPr>
  </w:style>
  <w:style w:type="character" w:customStyle="1" w:styleId="Heading7Char">
    <w:name w:val="Heading 7 Char"/>
    <w:basedOn w:val="DefaultParagraphFont"/>
    <w:link w:val="Heading7"/>
    <w:uiPriority w:val="8"/>
    <w:rsid w:val="00EA24F0"/>
    <w:rPr>
      <w:rFonts w:eastAsiaTheme="majorEastAsia" w:cs="Times New Roman"/>
      <w:iCs/>
    </w:rPr>
  </w:style>
  <w:style w:type="character" w:customStyle="1" w:styleId="Heading8Char">
    <w:name w:val="Heading 8 Char"/>
    <w:basedOn w:val="DefaultParagraphFont"/>
    <w:link w:val="Heading8"/>
    <w:uiPriority w:val="8"/>
    <w:rsid w:val="00EA24F0"/>
    <w:rPr>
      <w:rFonts w:eastAsiaTheme="majorEastAsia" w:cs="Times New Roman"/>
    </w:rPr>
  </w:style>
  <w:style w:type="character" w:customStyle="1" w:styleId="Heading9Char">
    <w:name w:val="Heading 9 Char"/>
    <w:basedOn w:val="DefaultParagraphFont"/>
    <w:link w:val="Heading9"/>
    <w:uiPriority w:val="8"/>
    <w:rsid w:val="00EA24F0"/>
    <w:rPr>
      <w:rFonts w:cs="Times New Roman"/>
    </w:rPr>
  </w:style>
  <w:style w:type="paragraph" w:customStyle="1" w:styleId="BodyTextDouble">
    <w:name w:val="Body Text Double"/>
    <w:basedOn w:val="Normal"/>
    <w:uiPriority w:val="9"/>
    <w:qFormat/>
    <w:rsid w:val="00C94E4E"/>
    <w:pPr>
      <w:spacing w:line="480" w:lineRule="auto"/>
    </w:pPr>
  </w:style>
  <w:style w:type="paragraph" w:customStyle="1" w:styleId="BodyTextIndentDouble">
    <w:name w:val="Body Text Indent Double"/>
    <w:basedOn w:val="Normal"/>
    <w:uiPriority w:val="10"/>
    <w:qFormat/>
    <w:rsid w:val="00C94E4E"/>
    <w:pPr>
      <w:spacing w:line="480" w:lineRule="auto"/>
      <w:ind w:firstLine="720"/>
    </w:pPr>
  </w:style>
  <w:style w:type="paragraph" w:styleId="BalloonText">
    <w:name w:val="Balloon Text"/>
    <w:basedOn w:val="Normal"/>
    <w:link w:val="BalloonTextChar"/>
    <w:uiPriority w:val="99"/>
    <w:semiHidden/>
    <w:unhideWhenUsed/>
    <w:rsid w:val="00A458BA"/>
    <w:rPr>
      <w:rFonts w:ascii="Tahoma" w:hAnsi="Tahoma" w:cs="Tahoma"/>
      <w:sz w:val="16"/>
      <w:szCs w:val="16"/>
    </w:rPr>
  </w:style>
  <w:style w:type="character" w:customStyle="1" w:styleId="BalloonTextChar">
    <w:name w:val="Balloon Text Char"/>
    <w:basedOn w:val="DefaultParagraphFont"/>
    <w:link w:val="BalloonText"/>
    <w:uiPriority w:val="99"/>
    <w:semiHidden/>
    <w:rsid w:val="00A458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899901">
      <w:bodyDiv w:val="1"/>
      <w:marLeft w:val="0"/>
      <w:marRight w:val="0"/>
      <w:marTop w:val="0"/>
      <w:marBottom w:val="0"/>
      <w:divBdr>
        <w:top w:val="none" w:sz="0" w:space="0" w:color="auto"/>
        <w:left w:val="none" w:sz="0" w:space="0" w:color="auto"/>
        <w:bottom w:val="none" w:sz="0" w:space="0" w:color="auto"/>
        <w:right w:val="none" w:sz="0" w:space="0" w:color="auto"/>
      </w:divBdr>
    </w:div>
    <w:div w:id="1985888657">
      <w:bodyDiv w:val="1"/>
      <w:marLeft w:val="0"/>
      <w:marRight w:val="0"/>
      <w:marTop w:val="0"/>
      <w:marBottom w:val="0"/>
      <w:divBdr>
        <w:top w:val="none" w:sz="0" w:space="0" w:color="auto"/>
        <w:left w:val="none" w:sz="0" w:space="0" w:color="auto"/>
        <w:bottom w:val="none" w:sz="0" w:space="0" w:color="auto"/>
        <w:right w:val="none" w:sz="0" w:space="0" w:color="auto"/>
      </w:divBdr>
      <w:divsChild>
        <w:div w:id="1978754338">
          <w:marLeft w:val="0"/>
          <w:marRight w:val="0"/>
          <w:marTop w:val="0"/>
          <w:marBottom w:val="0"/>
          <w:divBdr>
            <w:top w:val="none" w:sz="0" w:space="0" w:color="auto"/>
            <w:left w:val="none" w:sz="0" w:space="0" w:color="auto"/>
            <w:bottom w:val="none" w:sz="0" w:space="0" w:color="auto"/>
            <w:right w:val="none" w:sz="0" w:space="0" w:color="auto"/>
          </w:divBdr>
          <w:divsChild>
            <w:div w:id="2128771474">
              <w:marLeft w:val="0"/>
              <w:marRight w:val="0"/>
              <w:marTop w:val="0"/>
              <w:marBottom w:val="0"/>
              <w:divBdr>
                <w:top w:val="none" w:sz="0" w:space="0" w:color="auto"/>
                <w:left w:val="none" w:sz="0" w:space="0" w:color="auto"/>
                <w:bottom w:val="none" w:sz="0" w:space="0" w:color="auto"/>
                <w:right w:val="none" w:sz="0" w:space="0" w:color="auto"/>
              </w:divBdr>
              <w:divsChild>
                <w:div w:id="715131471">
                  <w:marLeft w:val="-225"/>
                  <w:marRight w:val="-225"/>
                  <w:marTop w:val="0"/>
                  <w:marBottom w:val="0"/>
                  <w:divBdr>
                    <w:top w:val="none" w:sz="0" w:space="0" w:color="auto"/>
                    <w:left w:val="none" w:sz="0" w:space="0" w:color="auto"/>
                    <w:bottom w:val="none" w:sz="0" w:space="0" w:color="auto"/>
                    <w:right w:val="none" w:sz="0" w:space="0" w:color="auto"/>
                  </w:divBdr>
                  <w:divsChild>
                    <w:div w:id="637564417">
                      <w:marLeft w:val="0"/>
                      <w:marRight w:val="0"/>
                      <w:marTop w:val="0"/>
                      <w:marBottom w:val="0"/>
                      <w:divBdr>
                        <w:top w:val="none" w:sz="0" w:space="0" w:color="auto"/>
                        <w:left w:val="none" w:sz="0" w:space="0" w:color="auto"/>
                        <w:bottom w:val="none" w:sz="0" w:space="0" w:color="auto"/>
                        <w:right w:val="none" w:sz="0" w:space="0" w:color="auto"/>
                      </w:divBdr>
                      <w:divsChild>
                        <w:div w:id="2081369446">
                          <w:marLeft w:val="-225"/>
                          <w:marRight w:val="-225"/>
                          <w:marTop w:val="0"/>
                          <w:marBottom w:val="0"/>
                          <w:divBdr>
                            <w:top w:val="none" w:sz="0" w:space="0" w:color="auto"/>
                            <w:left w:val="none" w:sz="0" w:space="0" w:color="auto"/>
                            <w:bottom w:val="none" w:sz="0" w:space="0" w:color="auto"/>
                            <w:right w:val="none" w:sz="0" w:space="0" w:color="auto"/>
                          </w:divBdr>
                          <w:divsChild>
                            <w:div w:id="802500187">
                              <w:marLeft w:val="0"/>
                              <w:marRight w:val="0"/>
                              <w:marTop w:val="0"/>
                              <w:marBottom w:val="0"/>
                              <w:divBdr>
                                <w:top w:val="none" w:sz="0" w:space="0" w:color="auto"/>
                                <w:left w:val="none" w:sz="0" w:space="0" w:color="auto"/>
                                <w:bottom w:val="none" w:sz="0" w:space="0" w:color="auto"/>
                                <w:right w:val="none" w:sz="0" w:space="0" w:color="auto"/>
                              </w:divBdr>
                              <w:divsChild>
                                <w:div w:id="118000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3299</Characters>
  <Application>Microsoft Office Word</Application>
  <DocSecurity>0</DocSecurity>
  <Lines>49</Lines>
  <Paragraphs>10</Paragraphs>
  <ScaleCrop>false</ScaleCrop>
  <HeadingPairs>
    <vt:vector size="2" baseType="variant">
      <vt:variant>
        <vt:lpstr>Title</vt:lpstr>
      </vt:variant>
      <vt:variant>
        <vt:i4>1</vt:i4>
      </vt:variant>
    </vt:vector>
  </HeadingPairs>
  <TitlesOfParts>
    <vt:vector size="1" baseType="lpstr">
      <vt:lpstr/>
    </vt:vector>
  </TitlesOfParts>
  <Company>McKool Smith</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Hill</dc:creator>
  <cp:lastModifiedBy>Bryan Hill</cp:lastModifiedBy>
  <cp:revision>2</cp:revision>
  <dcterms:created xsi:type="dcterms:W3CDTF">2019-07-29T20:47:00Z</dcterms:created>
  <dcterms:modified xsi:type="dcterms:W3CDTF">2019-07-29T20:47:00Z</dcterms:modified>
</cp:coreProperties>
</file>